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0A" w:rsidRPr="00F5270A" w:rsidRDefault="00F5270A" w:rsidP="00F5270A">
      <w:pPr>
        <w:jc w:val="center"/>
        <w:rPr>
          <w:b/>
        </w:rPr>
      </w:pPr>
      <w:r w:rsidRPr="00F5270A">
        <w:rPr>
          <w:b/>
        </w:rPr>
        <w:t>PUBLIC NOTICE</w:t>
      </w:r>
    </w:p>
    <w:p w:rsidR="00396684" w:rsidRDefault="007961CA">
      <w:r>
        <w:t xml:space="preserve">The City of Union Point will have a formal introduction of the proposed FY2019 -2020 annual budget at the regular scheduled City Council meeting on October 8, 2019 at 6:00 p.m. at the </w:t>
      </w:r>
      <w:r w:rsidR="00F5270A">
        <w:t xml:space="preserve">Four Room Schoolhouse at 211 </w:t>
      </w:r>
      <w:proofErr w:type="spellStart"/>
      <w:r w:rsidR="00F5270A">
        <w:t>Veazey</w:t>
      </w:r>
      <w:proofErr w:type="spellEnd"/>
      <w:r w:rsidR="00F5270A">
        <w:t xml:space="preserve"> Street, Union Point, GA.  A Public Hearing will be held on October 22, 2019 at the same location at 6 p.m.  All interested citizens are encouraged to attend and sub</w:t>
      </w:r>
      <w:r w:rsidR="00C51FAD">
        <w:t xml:space="preserve">mit comments, oral or written. </w:t>
      </w:r>
      <w:r w:rsidR="00D200CF">
        <w:t xml:space="preserve"> </w:t>
      </w:r>
      <w:r w:rsidR="00F5270A">
        <w:t xml:space="preserve">Anyone requiring accommodations due to special needs are asked to contact City Hall </w:t>
      </w:r>
      <w:r w:rsidR="00157D62">
        <w:t xml:space="preserve">24 hours </w:t>
      </w:r>
      <w:r w:rsidR="00F5270A">
        <w:t>prior to the meeting for assistance at 706-486-4102.</w:t>
      </w:r>
      <w:bookmarkStart w:id="0" w:name="_GoBack"/>
      <w:bookmarkEnd w:id="0"/>
    </w:p>
    <w:sectPr w:rsidR="0039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A"/>
    <w:rsid w:val="00157D62"/>
    <w:rsid w:val="00396684"/>
    <w:rsid w:val="007961CA"/>
    <w:rsid w:val="00C51FAD"/>
    <w:rsid w:val="00D200CF"/>
    <w:rsid w:val="00F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1</cp:revision>
  <dcterms:created xsi:type="dcterms:W3CDTF">2019-09-23T20:24:00Z</dcterms:created>
  <dcterms:modified xsi:type="dcterms:W3CDTF">2019-09-23T21:15:00Z</dcterms:modified>
</cp:coreProperties>
</file>