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A6" w:rsidRPr="001327A6" w:rsidRDefault="001327A6" w:rsidP="0013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27A6">
        <w:rPr>
          <w:rFonts w:ascii="Times New Roman" w:hAnsi="Times New Roman" w:cs="Times New Roman"/>
          <w:b/>
          <w:sz w:val="28"/>
          <w:szCs w:val="28"/>
        </w:rPr>
        <w:t>Public Works and Utilities Department</w:t>
      </w:r>
    </w:p>
    <w:p w:rsidR="001327A6" w:rsidRPr="001327A6" w:rsidRDefault="001327A6" w:rsidP="0013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A6">
        <w:rPr>
          <w:rFonts w:ascii="Times New Roman" w:hAnsi="Times New Roman" w:cs="Times New Roman"/>
          <w:b/>
          <w:sz w:val="28"/>
          <w:szCs w:val="28"/>
        </w:rPr>
        <w:t>WATER PLANT OPERATOR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City of Union Point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 xml:space="preserve">Posting Date:  </w:t>
      </w:r>
      <w:r w:rsidR="007879FC">
        <w:rPr>
          <w:rFonts w:ascii="Times New Roman" w:hAnsi="Times New Roman" w:cs="Times New Roman"/>
          <w:sz w:val="24"/>
          <w:szCs w:val="24"/>
        </w:rPr>
        <w:t>April</w:t>
      </w:r>
      <w:r w:rsidRPr="001327A6">
        <w:rPr>
          <w:rFonts w:ascii="Times New Roman" w:hAnsi="Times New Roman" w:cs="Times New Roman"/>
          <w:sz w:val="24"/>
          <w:szCs w:val="24"/>
        </w:rPr>
        <w:t xml:space="preserve"> </w:t>
      </w:r>
      <w:r w:rsidR="007879FC">
        <w:rPr>
          <w:rFonts w:ascii="Times New Roman" w:hAnsi="Times New Roman" w:cs="Times New Roman"/>
          <w:sz w:val="24"/>
          <w:szCs w:val="24"/>
        </w:rPr>
        <w:t>1</w:t>
      </w:r>
      <w:r w:rsidR="001B620A">
        <w:rPr>
          <w:rFonts w:ascii="Times New Roman" w:hAnsi="Times New Roman" w:cs="Times New Roman"/>
          <w:sz w:val="24"/>
          <w:szCs w:val="24"/>
        </w:rPr>
        <w:t>7</w:t>
      </w:r>
      <w:r w:rsidRPr="001327A6">
        <w:rPr>
          <w:rFonts w:ascii="Times New Roman" w:hAnsi="Times New Roman" w:cs="Times New Roman"/>
          <w:sz w:val="24"/>
          <w:szCs w:val="24"/>
        </w:rPr>
        <w:t>, 2018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 xml:space="preserve">Ending Date:  </w:t>
      </w:r>
      <w:r w:rsidR="007879FC">
        <w:rPr>
          <w:rFonts w:ascii="Times New Roman" w:hAnsi="Times New Roman" w:cs="Times New Roman"/>
          <w:sz w:val="24"/>
          <w:szCs w:val="24"/>
        </w:rPr>
        <w:t>Open until Filled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 xml:space="preserve">The City of Union Point is currently accepting applications for the position of </w:t>
      </w:r>
      <w:r w:rsidR="006A1C98">
        <w:rPr>
          <w:rFonts w:ascii="Times New Roman" w:hAnsi="Times New Roman" w:cs="Times New Roman"/>
          <w:sz w:val="24"/>
          <w:szCs w:val="24"/>
        </w:rPr>
        <w:t>Water Plant Operator</w:t>
      </w:r>
      <w:r w:rsidRPr="001327A6">
        <w:rPr>
          <w:rFonts w:ascii="Times New Roman" w:hAnsi="Times New Roman" w:cs="Times New Roman"/>
          <w:sz w:val="24"/>
          <w:szCs w:val="24"/>
        </w:rPr>
        <w:t>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Salary:  Depending on Experience/Qualifications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7A6">
        <w:rPr>
          <w:rFonts w:ascii="Times New Roman" w:hAnsi="Times New Roman" w:cs="Times New Roman"/>
          <w:b/>
          <w:sz w:val="24"/>
          <w:szCs w:val="24"/>
        </w:rPr>
        <w:t>General Nature of Work</w:t>
      </w:r>
    </w:p>
    <w:p w:rsidR="00D65DB4" w:rsidRDefault="00D65DB4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This is skilled technical work in the operation, maintenance and repair of water purification plant equipment and facilities. An employee in this class is responsible for conducting tests on a variety of water samples and for the safe and efficient operation of a variety of pumps and filtration equipment. Duties are performed under limited supervision.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7A6">
        <w:rPr>
          <w:rFonts w:ascii="Times New Roman" w:hAnsi="Times New Roman" w:cs="Times New Roman"/>
          <w:b/>
          <w:sz w:val="24"/>
          <w:szCs w:val="24"/>
        </w:rPr>
        <w:t>Examples of Work</w:t>
      </w:r>
    </w:p>
    <w:p w:rsidR="00D65DB4" w:rsidRDefault="00D65DB4" w:rsidP="00D65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Performs jar tests and tests for chlorine residual, PH, bacteria, turbidity, total alkalinity, carbon dioxide, fluoride, manganese, and temperature at prescribed times as needed to assure pure and clear water.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Adjusts chemical feeders, chlorinators and other equipment so as to treat water properly.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Monitors daily log records, gauges, meters and other plant testing and measuring devices to ensure that equipment is functioning according to prescribed standards.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Takes and records readings of water consumption, water pumped, and water treated, chemicals used and hours operated; makes periodic rounds of plants and settling basins; checks charts on level gauges and flow meters; checks reservoir and storage tanks to assure sufficient quantity of water.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Orders, keeps records of, and inventories chemicals and equipment necessary for plant operations, contacts manufacturer for chemicals and equipment as necessary.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 xml:space="preserve">Keeps records on chemicals used, condition of water, </w:t>
      </w:r>
      <w:r w:rsidR="00191F52" w:rsidRPr="001327A6">
        <w:rPr>
          <w:rFonts w:ascii="Times New Roman" w:hAnsi="Times New Roman" w:cs="Times New Roman"/>
          <w:sz w:val="24"/>
          <w:szCs w:val="24"/>
        </w:rPr>
        <w:t>and gallons</w:t>
      </w:r>
      <w:r w:rsidRPr="001327A6">
        <w:rPr>
          <w:rFonts w:ascii="Times New Roman" w:hAnsi="Times New Roman" w:cs="Times New Roman"/>
          <w:sz w:val="24"/>
          <w:szCs w:val="24"/>
        </w:rPr>
        <w:t xml:space="preserve"> of water treated and gallons pumped out, filters washed and water used, chemicals received, and </w:t>
      </w:r>
      <w:r w:rsidR="00191F52" w:rsidRPr="001327A6">
        <w:rPr>
          <w:rFonts w:ascii="Times New Roman" w:hAnsi="Times New Roman" w:cs="Times New Roman"/>
          <w:sz w:val="24"/>
          <w:szCs w:val="24"/>
        </w:rPr>
        <w:t>prepare</w:t>
      </w:r>
      <w:r w:rsidRPr="001327A6">
        <w:rPr>
          <w:rFonts w:ascii="Times New Roman" w:hAnsi="Times New Roman" w:cs="Times New Roman"/>
          <w:sz w:val="24"/>
          <w:szCs w:val="24"/>
        </w:rPr>
        <w:t xml:space="preserve"> reports and water samples as required by the State of Georgia.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Performs related duties as required.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2" w:rsidRPr="00191F52" w:rsidRDefault="00191F52" w:rsidP="00191F52">
      <w:pPr>
        <w:pStyle w:val="style25"/>
        <w:spacing w:before="0" w:beforeAutospacing="0" w:after="0" w:afterAutospacing="0"/>
        <w:rPr>
          <w:b/>
        </w:rPr>
      </w:pPr>
      <w:r w:rsidRPr="00191F52">
        <w:rPr>
          <w:b/>
        </w:rPr>
        <w:t>Minimum Requirements</w:t>
      </w:r>
    </w:p>
    <w:p w:rsidR="00D65DB4" w:rsidRDefault="00D65DB4" w:rsidP="00D65D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2" w:rsidRPr="00191F52" w:rsidRDefault="00191F52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 xml:space="preserve">High School Diploma or equivalent </w:t>
      </w:r>
    </w:p>
    <w:p w:rsidR="00191F52" w:rsidRPr="00191F52" w:rsidRDefault="00191F52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Possess a valid driver’s license with an excellent driver’s history</w:t>
      </w:r>
    </w:p>
    <w:p w:rsidR="00191F52" w:rsidRPr="00191F52" w:rsidRDefault="00191F52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Must have stable employment history</w:t>
      </w:r>
    </w:p>
    <w:p w:rsidR="00191F52" w:rsidRPr="00191F52" w:rsidRDefault="00191F52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Must be able to perform the essential functions of the job</w:t>
      </w:r>
    </w:p>
    <w:p w:rsidR="00191F52" w:rsidRDefault="00191F52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B4" w:rsidRDefault="00D65DB4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DB4" w:rsidRDefault="00D65DB4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7A6" w:rsidRPr="001327A6" w:rsidRDefault="00191F52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Desirable Knowledge,</w:t>
      </w:r>
      <w:r w:rsidR="001327A6" w:rsidRPr="001327A6">
        <w:rPr>
          <w:rFonts w:ascii="Times New Roman" w:hAnsi="Times New Roman" w:cs="Times New Roman"/>
          <w:b/>
          <w:sz w:val="24"/>
          <w:szCs w:val="24"/>
        </w:rPr>
        <w:t xml:space="preserve"> Skills and Abilities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Considerable knowledge of the operation and maintenance of mechanical and electrical equipment used in a water filtration plant. Considerable knowledge of the processes involved in treatment of water.</w:t>
      </w:r>
    </w:p>
    <w:p w:rsidR="001327A6" w:rsidRPr="001327A6" w:rsidRDefault="001327A6" w:rsidP="007879FC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Ability to perform chemical and bacteriological tests involved in water treatment.</w:t>
      </w:r>
    </w:p>
    <w:p w:rsidR="001327A6" w:rsidRPr="001327A6" w:rsidRDefault="001327A6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Some knowledge of chemistry and hydraulic principles.</w:t>
      </w:r>
    </w:p>
    <w:p w:rsidR="001327A6" w:rsidRPr="001327A6" w:rsidRDefault="001327A6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Ability to read meters, charts and graphs and to record and compile accurate data for records and reports.</w:t>
      </w:r>
    </w:p>
    <w:p w:rsidR="001327A6" w:rsidRPr="001327A6" w:rsidRDefault="001327A6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Ability to understand and follow complex oral and written instructions.</w:t>
      </w:r>
    </w:p>
    <w:p w:rsidR="001327A6" w:rsidRPr="001327A6" w:rsidRDefault="001327A6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7879FC" w:rsidRDefault="001327A6" w:rsidP="007879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9FC">
        <w:rPr>
          <w:rFonts w:ascii="Times New Roman" w:hAnsi="Times New Roman" w:cs="Times New Roman"/>
          <w:sz w:val="24"/>
          <w:szCs w:val="24"/>
        </w:rPr>
        <w:t>Ability to work under limited supervision.</w:t>
      </w:r>
    </w:p>
    <w:p w:rsidR="001327A6" w:rsidRPr="001327A6" w:rsidRDefault="001327A6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7A6">
        <w:rPr>
          <w:rFonts w:ascii="Times New Roman" w:hAnsi="Times New Roman" w:cs="Times New Roman"/>
          <w:b/>
          <w:sz w:val="24"/>
          <w:szCs w:val="24"/>
        </w:rPr>
        <w:t>Desirable Training and Experience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7A6">
        <w:rPr>
          <w:rFonts w:ascii="Times New Roman" w:hAnsi="Times New Roman" w:cs="Times New Roman"/>
          <w:sz w:val="24"/>
          <w:szCs w:val="24"/>
        </w:rPr>
        <w:t>Graduation from a standard high school, vocational school, or an equivalency, supplemented by additional courses in chemistry and water analysis to provide the required certification and considerable experience or training as a water plant operator; or an equivalent combination of training and experience.</w:t>
      </w: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6" w:rsidRPr="001327A6" w:rsidRDefault="001327A6" w:rsidP="00132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7A6">
        <w:rPr>
          <w:rFonts w:ascii="Times New Roman" w:hAnsi="Times New Roman" w:cs="Times New Roman"/>
          <w:b/>
          <w:sz w:val="24"/>
          <w:szCs w:val="24"/>
        </w:rPr>
        <w:t>Necessary Special Requirements</w:t>
      </w:r>
    </w:p>
    <w:p w:rsidR="00D65DB4" w:rsidRDefault="00D65DB4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00D" w:rsidRDefault="00191F52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</w:t>
      </w:r>
      <w:r w:rsidR="001327A6" w:rsidRPr="001327A6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327A6" w:rsidRPr="001327A6">
        <w:rPr>
          <w:rFonts w:ascii="Times New Roman" w:hAnsi="Times New Roman" w:cs="Times New Roman"/>
          <w:sz w:val="24"/>
          <w:szCs w:val="24"/>
        </w:rPr>
        <w:t xml:space="preserve"> ability to obtain within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327A6" w:rsidRPr="001327A6">
        <w:rPr>
          <w:rFonts w:ascii="Times New Roman" w:hAnsi="Times New Roman" w:cs="Times New Roman"/>
          <w:sz w:val="24"/>
          <w:szCs w:val="24"/>
        </w:rPr>
        <w:t>required period of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7A6" w:rsidRPr="001327A6">
        <w:rPr>
          <w:rFonts w:ascii="Times New Roman" w:hAnsi="Times New Roman" w:cs="Times New Roman"/>
          <w:sz w:val="24"/>
          <w:szCs w:val="24"/>
        </w:rPr>
        <w:t xml:space="preserve"> a Class III Water Treatment Plant Operator’s Certificate issued by the </w:t>
      </w:r>
      <w:r>
        <w:rPr>
          <w:rFonts w:ascii="Times New Roman" w:hAnsi="Times New Roman" w:cs="Times New Roman"/>
          <w:sz w:val="24"/>
          <w:szCs w:val="24"/>
        </w:rPr>
        <w:t>State of Georgia</w:t>
      </w:r>
    </w:p>
    <w:p w:rsidR="00191F52" w:rsidRDefault="00191F52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2" w:rsidRPr="00E779F6" w:rsidRDefault="00191F52" w:rsidP="00191F52">
      <w:pPr>
        <w:pStyle w:val="style25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BENEFITS: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Health</w:t>
      </w:r>
      <w:r w:rsidRPr="00191F52">
        <w:rPr>
          <w:rFonts w:ascii="Times New Roman" w:hAnsi="Times New Roman" w:cs="Times New Roman"/>
          <w:sz w:val="24"/>
          <w:szCs w:val="24"/>
        </w:rPr>
        <w:t xml:space="preserve"> Insurance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Paid Life Insurance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Paid Retirement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Deferred Compensation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>Paid Vacation and Sick Leave and Holidays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F52">
        <w:rPr>
          <w:rFonts w:ascii="Times New Roman" w:hAnsi="Times New Roman" w:cs="Times New Roman"/>
          <w:sz w:val="24"/>
          <w:szCs w:val="24"/>
        </w:rPr>
        <w:t xml:space="preserve">Successful applicant will be required to undergo drug testing &amp; criminal background checks.  </w:t>
      </w:r>
    </w:p>
    <w:p w:rsidR="00191F52" w:rsidRDefault="00191F52" w:rsidP="00191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1F52">
        <w:rPr>
          <w:rFonts w:ascii="Times New Roman" w:hAnsi="Times New Roman" w:cs="Times New Roman"/>
          <w:bCs/>
          <w:sz w:val="24"/>
          <w:szCs w:val="24"/>
        </w:rPr>
        <w:t xml:space="preserve">All applicants must submit an application.  You may download an application at </w:t>
      </w:r>
      <w:hyperlink r:id="rId6" w:history="1">
        <w:r w:rsidRPr="00191F52">
          <w:rPr>
            <w:rFonts w:ascii="Times New Roman" w:hAnsi="Times New Roman" w:cs="Times New Roman"/>
            <w:b/>
            <w:sz w:val="24"/>
            <w:szCs w:val="24"/>
          </w:rPr>
          <w:t>www.unionpointga.org</w:t>
        </w:r>
      </w:hyperlink>
      <w:r w:rsidRPr="00191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191F52" w:rsidRDefault="00191F52" w:rsidP="00191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1F52">
        <w:rPr>
          <w:rFonts w:ascii="Times New Roman" w:hAnsi="Times New Roman" w:cs="Times New Roman"/>
          <w:b/>
          <w:sz w:val="24"/>
          <w:szCs w:val="24"/>
        </w:rPr>
        <w:t>Applications will be accepted at the City Hall, 107 Scott Street, City of Union Point</w:t>
      </w:r>
      <w:r w:rsidRPr="00191F52">
        <w:rPr>
          <w:rFonts w:ascii="Times New Roman" w:hAnsi="Times New Roman" w:cs="Times New Roman"/>
          <w:bCs/>
          <w:sz w:val="24"/>
          <w:szCs w:val="24"/>
        </w:rPr>
        <w:t>, Monday through Friday, 8:00 a.m. to 5:00 p.m., or may be mailed to the City of Union Point, P. O. Box 233, Union Point, Georgia 30669.</w:t>
      </w: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F52" w:rsidRPr="00191F52" w:rsidRDefault="00191F52" w:rsidP="00191F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1F52">
        <w:rPr>
          <w:rFonts w:ascii="Times New Roman" w:hAnsi="Times New Roman" w:cs="Times New Roman"/>
          <w:bCs/>
          <w:sz w:val="24"/>
          <w:szCs w:val="24"/>
        </w:rPr>
        <w:t>The City of Union Point is an equal opportunity employer.</w:t>
      </w:r>
    </w:p>
    <w:p w:rsidR="00191F52" w:rsidRPr="001327A6" w:rsidRDefault="00191F52" w:rsidP="0013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F52" w:rsidRPr="001327A6" w:rsidSect="00132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3D22"/>
    <w:multiLevelType w:val="hybridMultilevel"/>
    <w:tmpl w:val="E86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90D68"/>
    <w:multiLevelType w:val="hybridMultilevel"/>
    <w:tmpl w:val="0F28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6"/>
    <w:rsid w:val="001327A6"/>
    <w:rsid w:val="00191F52"/>
    <w:rsid w:val="001B620A"/>
    <w:rsid w:val="0040600D"/>
    <w:rsid w:val="006A1C98"/>
    <w:rsid w:val="007879FC"/>
    <w:rsid w:val="00D65DB4"/>
    <w:rsid w:val="00DA68AE"/>
    <w:rsid w:val="00E000D2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A6"/>
    <w:pPr>
      <w:ind w:left="720"/>
      <w:contextualSpacing/>
    </w:pPr>
  </w:style>
  <w:style w:type="paragraph" w:customStyle="1" w:styleId="style25">
    <w:name w:val="style25"/>
    <w:basedOn w:val="Normal"/>
    <w:rsid w:val="0019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qFormat/>
    <w:rsid w:val="00191F52"/>
    <w:rPr>
      <w:b/>
      <w:bCs/>
    </w:rPr>
  </w:style>
  <w:style w:type="character" w:styleId="Hyperlink">
    <w:name w:val="Hyperlink"/>
    <w:basedOn w:val="DefaultParagraphFont"/>
    <w:uiPriority w:val="99"/>
    <w:rsid w:val="0019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A6"/>
    <w:pPr>
      <w:ind w:left="720"/>
      <w:contextualSpacing/>
    </w:pPr>
  </w:style>
  <w:style w:type="paragraph" w:customStyle="1" w:styleId="style25">
    <w:name w:val="style25"/>
    <w:basedOn w:val="Normal"/>
    <w:rsid w:val="0019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qFormat/>
    <w:rsid w:val="00191F52"/>
    <w:rPr>
      <w:b/>
      <w:bCs/>
    </w:rPr>
  </w:style>
  <w:style w:type="character" w:styleId="Hyperlink">
    <w:name w:val="Hyperlink"/>
    <w:basedOn w:val="DefaultParagraphFont"/>
    <w:uiPriority w:val="99"/>
    <w:rsid w:val="0019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point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Hubbard</dc:creator>
  <cp:lastModifiedBy>Brittany Hubbard</cp:lastModifiedBy>
  <cp:revision>2</cp:revision>
  <dcterms:created xsi:type="dcterms:W3CDTF">2018-04-17T18:18:00Z</dcterms:created>
  <dcterms:modified xsi:type="dcterms:W3CDTF">2018-04-17T18:18:00Z</dcterms:modified>
</cp:coreProperties>
</file>